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6F" w:rsidRDefault="006C7E6F"/>
    <w:p w:rsidR="005415FA" w:rsidRDefault="005415FA" w:rsidP="005415FA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5415FA" w:rsidRDefault="005415FA" w:rsidP="005415FA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415FA" w:rsidRDefault="005415FA" w:rsidP="005415F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</w:t>
      </w:r>
      <w:proofErr w:type="spellStart"/>
      <w:r>
        <w:rPr>
          <w:b/>
          <w:sz w:val="16"/>
          <w:szCs w:val="28"/>
          <w:lang w:eastAsia="ar-SA"/>
        </w:rPr>
        <w:t>Блечепсин</w:t>
      </w:r>
      <w:proofErr w:type="spellEnd"/>
      <w:r>
        <w:rPr>
          <w:b/>
          <w:sz w:val="16"/>
          <w:szCs w:val="28"/>
          <w:lang w:eastAsia="ar-SA"/>
        </w:rPr>
        <w:t xml:space="preserve">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5415FA" w:rsidRDefault="005415FA" w:rsidP="005415F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5415FA" w:rsidRPr="005415FA" w:rsidRDefault="005415FA" w:rsidP="005415FA">
      <w:pPr>
        <w:suppressAutoHyphens/>
        <w:rPr>
          <w:b/>
          <w:sz w:val="16"/>
          <w:szCs w:val="28"/>
          <w:lang w:eastAsia="ar-SA"/>
        </w:rPr>
      </w:pPr>
      <w:r w:rsidRPr="005415FA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5415FA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5415FA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5415FA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5415FA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5415FA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5415FA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5415FA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5415FA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5415FA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5415FA" w:rsidRPr="005415FA" w:rsidRDefault="005415FA" w:rsidP="005415FA">
      <w:pPr>
        <w:suppressAutoHyphens/>
        <w:rPr>
          <w:sz w:val="16"/>
          <w:szCs w:val="28"/>
          <w:lang w:eastAsia="ar-SA"/>
        </w:rPr>
      </w:pPr>
    </w:p>
    <w:p w:rsidR="005415FA" w:rsidRPr="005415FA" w:rsidRDefault="005415FA" w:rsidP="005415F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5415FA" w:rsidRDefault="005415FA" w:rsidP="005415FA">
      <w:pPr>
        <w:rPr>
          <w:b/>
          <w:bCs/>
          <w:szCs w:val="28"/>
          <w:u w:val="single"/>
        </w:rPr>
      </w:pPr>
    </w:p>
    <w:p w:rsidR="005415FA" w:rsidRDefault="005415FA" w:rsidP="005415FA">
      <w:pPr>
        <w:pStyle w:val="3"/>
        <w:numPr>
          <w:ilvl w:val="2"/>
          <w:numId w:val="2"/>
        </w:numPr>
        <w:tabs>
          <w:tab w:val="left" w:pos="3135"/>
          <w:tab w:val="center" w:pos="4988"/>
        </w:tabs>
        <w:jc w:val="center"/>
      </w:pPr>
      <w:r>
        <w:t>РЕШЕНИЕ</w:t>
      </w:r>
    </w:p>
    <w:p w:rsidR="005415FA" w:rsidRDefault="005415FA" w:rsidP="005415FA">
      <w:pPr>
        <w:pStyle w:val="3"/>
        <w:numPr>
          <w:ilvl w:val="2"/>
          <w:numId w:val="2"/>
        </w:numPr>
        <w:jc w:val="center"/>
      </w:pPr>
      <w:r>
        <w:t>СОВЕТА  НАРОДНЫХ ДЕПУТАТОВ МУНИЦИПАЛЬНОГО ОБРАЗОВАНИЯ «БЛЕЧЕПСИНСКОЕ СЕЛЬСКОЕ ПОСЕЛЕНИЕ»</w:t>
      </w:r>
    </w:p>
    <w:p w:rsidR="005415FA" w:rsidRDefault="005415FA" w:rsidP="005415FA"/>
    <w:p w:rsidR="005415FA" w:rsidRPr="0069747F" w:rsidRDefault="005415FA" w:rsidP="005415FA">
      <w:pPr>
        <w:rPr>
          <w:b/>
          <w:bCs/>
          <w:szCs w:val="28"/>
        </w:rPr>
      </w:pPr>
      <w:r w:rsidRPr="0069747F">
        <w:rPr>
          <w:szCs w:val="28"/>
        </w:rPr>
        <w:t xml:space="preserve">17.04.2015г.             </w:t>
      </w:r>
      <w:r>
        <w:rPr>
          <w:szCs w:val="28"/>
        </w:rPr>
        <w:t xml:space="preserve">                      </w:t>
      </w:r>
      <w:r w:rsidRPr="0069747F">
        <w:rPr>
          <w:szCs w:val="28"/>
        </w:rPr>
        <w:t xml:space="preserve">  № </w:t>
      </w:r>
      <w:r>
        <w:rPr>
          <w:szCs w:val="28"/>
        </w:rPr>
        <w:t>105</w:t>
      </w:r>
      <w:r w:rsidRPr="0069747F">
        <w:rPr>
          <w:szCs w:val="28"/>
        </w:rPr>
        <w:t xml:space="preserve">                                      </w:t>
      </w:r>
      <w:proofErr w:type="spellStart"/>
      <w:r w:rsidRPr="0069747F">
        <w:rPr>
          <w:szCs w:val="28"/>
        </w:rPr>
        <w:t>а</w:t>
      </w:r>
      <w:proofErr w:type="gramStart"/>
      <w:r w:rsidRPr="0069747F">
        <w:rPr>
          <w:szCs w:val="28"/>
        </w:rPr>
        <w:t>.Б</w:t>
      </w:r>
      <w:proofErr w:type="gramEnd"/>
      <w:r w:rsidRPr="0069747F">
        <w:rPr>
          <w:szCs w:val="28"/>
        </w:rPr>
        <w:t>лечепсин</w:t>
      </w:r>
      <w:proofErr w:type="spellEnd"/>
    </w:p>
    <w:p w:rsidR="005415FA" w:rsidRDefault="005415FA" w:rsidP="005415FA">
      <w:pPr>
        <w:rPr>
          <w:rFonts w:eastAsia="Calibri"/>
          <w:sz w:val="28"/>
          <w:szCs w:val="28"/>
        </w:rPr>
      </w:pPr>
    </w:p>
    <w:p w:rsidR="005415FA" w:rsidRDefault="005415FA" w:rsidP="005415FA">
      <w:pPr>
        <w:rPr>
          <w:rFonts w:eastAsia="Calibri"/>
          <w:sz w:val="28"/>
          <w:szCs w:val="28"/>
        </w:rPr>
      </w:pPr>
    </w:p>
    <w:p w:rsidR="005415FA" w:rsidRDefault="005415FA" w:rsidP="005415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 исполнении бюджета  МО «</w:t>
      </w:r>
      <w:proofErr w:type="spellStart"/>
      <w:r>
        <w:rPr>
          <w:rFonts w:eastAsia="Calibri"/>
          <w:sz w:val="28"/>
          <w:szCs w:val="28"/>
        </w:rPr>
        <w:t>Блечепсинское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за 2014год».</w:t>
      </w:r>
    </w:p>
    <w:p w:rsidR="005415FA" w:rsidRDefault="005415FA"/>
    <w:p w:rsidR="005415FA" w:rsidRDefault="005415FA"/>
    <w:p w:rsidR="005415FA" w:rsidRDefault="005415FA"/>
    <w:p w:rsidR="005415FA" w:rsidRDefault="005415FA">
      <w:r>
        <w:t>АМИНАТ</w:t>
      </w:r>
      <w:bookmarkStart w:id="0" w:name="_GoBack"/>
      <w:bookmarkEnd w:id="0"/>
    </w:p>
    <w:sectPr w:rsidR="0054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965CF"/>
    <w:multiLevelType w:val="hybridMultilevel"/>
    <w:tmpl w:val="1188CBAA"/>
    <w:lvl w:ilvl="0" w:tplc="DE309C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FA"/>
    <w:rsid w:val="001F10B8"/>
    <w:rsid w:val="005415FA"/>
    <w:rsid w:val="00603F19"/>
    <w:rsid w:val="006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15FA"/>
    <w:pPr>
      <w:keepNext/>
      <w:numPr>
        <w:ilvl w:val="2"/>
        <w:numId w:val="1"/>
      </w:numPr>
      <w:suppressAutoHyphens/>
      <w:ind w:left="5940"/>
      <w:outlineLvl w:val="2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5FA"/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15FA"/>
    <w:pPr>
      <w:keepNext/>
      <w:numPr>
        <w:ilvl w:val="2"/>
        <w:numId w:val="1"/>
      </w:numPr>
      <w:suppressAutoHyphens/>
      <w:ind w:left="5940"/>
      <w:outlineLvl w:val="2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5FA"/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2015-09-16T07:47:00Z</dcterms:created>
  <dcterms:modified xsi:type="dcterms:W3CDTF">2015-09-16T07:48:00Z</dcterms:modified>
</cp:coreProperties>
</file>